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A5" w:rsidRPr="00E34608" w:rsidRDefault="00CF76A5" w:rsidP="00CF76A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34608"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</w:t>
      </w:r>
      <w:proofErr w:type="gramStart"/>
      <w:r w:rsidRPr="00E34608">
        <w:rPr>
          <w:rFonts w:ascii="Times New Roman" w:hAnsi="Times New Roman" w:cs="Times New Roman"/>
          <w:sz w:val="32"/>
          <w:szCs w:val="32"/>
          <w:u w:val="single"/>
        </w:rPr>
        <w:t>КОМИСИЯ  -</w:t>
      </w:r>
      <w:proofErr w:type="gramEnd"/>
      <w:r w:rsidRPr="00E34608">
        <w:rPr>
          <w:rFonts w:ascii="Times New Roman" w:hAnsi="Times New Roman" w:cs="Times New Roman"/>
          <w:sz w:val="32"/>
          <w:szCs w:val="32"/>
          <w:u w:val="single"/>
        </w:rPr>
        <w:t xml:space="preserve"> СЛИВНИЦА</w:t>
      </w:r>
    </w:p>
    <w:p w:rsidR="00CF76A5" w:rsidRPr="00E34608" w:rsidRDefault="00CF76A5" w:rsidP="00CF76A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608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E34608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proofErr w:type="gramStart"/>
      <w:r w:rsidRPr="00E34608">
        <w:rPr>
          <w:rFonts w:ascii="Times New Roman" w:hAnsi="Times New Roman" w:cs="Times New Roman"/>
          <w:sz w:val="24"/>
          <w:szCs w:val="24"/>
        </w:rPr>
        <w:t>Сливница</w:t>
      </w:r>
      <w:proofErr w:type="spellEnd"/>
      <w:r w:rsidRPr="00E346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608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E346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460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34608">
        <w:rPr>
          <w:rFonts w:ascii="Times New Roman" w:hAnsi="Times New Roman" w:cs="Times New Roman"/>
          <w:sz w:val="24"/>
          <w:szCs w:val="24"/>
        </w:rPr>
        <w:t>Съединение</w:t>
      </w:r>
      <w:proofErr w:type="spellEnd"/>
      <w:proofErr w:type="gramStart"/>
      <w:r w:rsidRPr="00E34608">
        <w:rPr>
          <w:rFonts w:ascii="Times New Roman" w:hAnsi="Times New Roman" w:cs="Times New Roman"/>
          <w:sz w:val="24"/>
          <w:szCs w:val="24"/>
        </w:rPr>
        <w:t>“ №</w:t>
      </w:r>
      <w:proofErr w:type="gramEnd"/>
      <w:r w:rsidRPr="00E3460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34608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E34608">
        <w:rPr>
          <w:rFonts w:ascii="Times New Roman" w:hAnsi="Times New Roman" w:cs="Times New Roman"/>
          <w:sz w:val="24"/>
          <w:szCs w:val="24"/>
        </w:rPr>
        <w:t>.</w:t>
      </w:r>
      <w:r w:rsidRPr="00E34608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E34608">
        <w:rPr>
          <w:rFonts w:ascii="Times New Roman" w:hAnsi="Times New Roman" w:cs="Times New Roman"/>
          <w:sz w:val="24"/>
          <w:szCs w:val="24"/>
        </w:rPr>
        <w:t xml:space="preserve"> 0879</w:t>
      </w:r>
      <w:r w:rsidRPr="00E3460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34608">
        <w:rPr>
          <w:rFonts w:ascii="Times New Roman" w:hAnsi="Times New Roman" w:cs="Times New Roman"/>
          <w:sz w:val="24"/>
          <w:szCs w:val="24"/>
        </w:rPr>
        <w:t>062</w:t>
      </w:r>
      <w:r w:rsidRPr="00E3460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34608">
        <w:rPr>
          <w:rFonts w:ascii="Times New Roman" w:hAnsi="Times New Roman" w:cs="Times New Roman"/>
          <w:sz w:val="24"/>
          <w:szCs w:val="24"/>
        </w:rPr>
        <w:t>688</w:t>
      </w:r>
    </w:p>
    <w:p w:rsidR="00CF76A5" w:rsidRPr="00E34608" w:rsidRDefault="00CF76A5" w:rsidP="00CF76A5">
      <w:pPr>
        <w:tabs>
          <w:tab w:val="left" w:pos="993"/>
        </w:tabs>
        <w:spacing w:after="0"/>
        <w:rPr>
          <w:rFonts w:ascii="Times New Roman" w:hAnsi="Times New Roman" w:cs="Times New Roman"/>
          <w:b/>
          <w:spacing w:val="50"/>
          <w:sz w:val="32"/>
          <w:szCs w:val="32"/>
          <w:lang w:val="bg-BG"/>
        </w:rPr>
      </w:pPr>
    </w:p>
    <w:p w:rsidR="00CF76A5" w:rsidRPr="00717FAA" w:rsidRDefault="00717FAA" w:rsidP="00CF76A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pacing w:val="50"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pacing w:val="50"/>
          <w:sz w:val="32"/>
          <w:szCs w:val="32"/>
          <w:lang w:val="bg-BG"/>
        </w:rPr>
        <w:t>ПРОТОКОЛ</w:t>
      </w:r>
    </w:p>
    <w:p w:rsidR="00CF76A5" w:rsidRPr="00CB7EDC" w:rsidRDefault="00CF76A5" w:rsidP="00CF76A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08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717FAA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</w:p>
    <w:p w:rsidR="00CF76A5" w:rsidRPr="00E34608" w:rsidRDefault="00CF76A5" w:rsidP="00CF76A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4608">
        <w:rPr>
          <w:rFonts w:ascii="Times New Roman" w:hAnsi="Times New Roman" w:cs="Times New Roman"/>
          <w:b/>
          <w:sz w:val="24"/>
          <w:szCs w:val="24"/>
        </w:rPr>
        <w:t>Сливница</w:t>
      </w:r>
      <w:proofErr w:type="spellEnd"/>
      <w:proofErr w:type="gramStart"/>
      <w:r w:rsidRPr="00E34608">
        <w:rPr>
          <w:rFonts w:ascii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C2508B">
        <w:rPr>
          <w:rFonts w:ascii="Times New Roman" w:hAnsi="Times New Roman" w:cs="Times New Roman"/>
          <w:b/>
          <w:sz w:val="24"/>
          <w:szCs w:val="24"/>
        </w:rPr>
        <w:t>6</w:t>
      </w:r>
      <w:r w:rsidRPr="00E34608">
        <w:rPr>
          <w:rFonts w:ascii="Times New Roman" w:hAnsi="Times New Roman" w:cs="Times New Roman"/>
          <w:b/>
          <w:sz w:val="24"/>
          <w:szCs w:val="24"/>
        </w:rPr>
        <w:t>.</w:t>
      </w:r>
      <w:r w:rsidRPr="00E34608">
        <w:rPr>
          <w:rFonts w:ascii="Times New Roman" w:hAnsi="Times New Roman" w:cs="Times New Roman"/>
          <w:b/>
          <w:sz w:val="24"/>
          <w:szCs w:val="24"/>
          <w:lang w:val="bg-BG"/>
        </w:rPr>
        <w:t>11</w:t>
      </w:r>
      <w:r w:rsidRPr="00E34608">
        <w:rPr>
          <w:rFonts w:ascii="Times New Roman" w:hAnsi="Times New Roman" w:cs="Times New Roman"/>
          <w:b/>
          <w:sz w:val="24"/>
          <w:szCs w:val="24"/>
        </w:rPr>
        <w:t>.2015</w:t>
      </w:r>
      <w:proofErr w:type="gramEnd"/>
      <w:r w:rsidRPr="00E3460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F76A5" w:rsidRPr="00E34608" w:rsidRDefault="00CF76A5" w:rsidP="00CF76A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717FAA" w:rsidRPr="00633C11" w:rsidRDefault="00CF76A5" w:rsidP="00717F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34608">
        <w:rPr>
          <w:rFonts w:ascii="Times New Roman" w:eastAsia="Times New Roman" w:hAnsi="Times New Roman" w:cs="Times New Roman"/>
          <w:sz w:val="24"/>
          <w:szCs w:val="24"/>
        </w:rPr>
        <w:tab/>
      </w:r>
      <w:r w:rsidR="00717FAA"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Днес, </w:t>
      </w:r>
      <w:r w:rsidR="00717FAA">
        <w:rPr>
          <w:rFonts w:ascii="Times New Roman" w:eastAsia="Calibri" w:hAnsi="Times New Roman" w:cs="Times New Roman"/>
          <w:sz w:val="24"/>
          <w:szCs w:val="24"/>
          <w:lang w:val="bg-BG"/>
        </w:rPr>
        <w:t>1</w:t>
      </w:r>
      <w:r w:rsidR="00C2508B">
        <w:rPr>
          <w:rFonts w:ascii="Times New Roman" w:eastAsia="Calibri" w:hAnsi="Times New Roman" w:cs="Times New Roman"/>
          <w:sz w:val="24"/>
          <w:szCs w:val="24"/>
        </w:rPr>
        <w:t>6</w:t>
      </w:r>
      <w:r w:rsidR="00717FAA"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717FAA">
        <w:rPr>
          <w:rFonts w:ascii="Times New Roman" w:eastAsia="Calibri" w:hAnsi="Times New Roman" w:cs="Times New Roman"/>
          <w:sz w:val="24"/>
          <w:szCs w:val="24"/>
        </w:rPr>
        <w:t>11</w:t>
      </w:r>
      <w:r w:rsidR="00717FAA"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.2015 г. от 1</w:t>
      </w:r>
      <w:r w:rsidR="00C2508B">
        <w:rPr>
          <w:rFonts w:ascii="Times New Roman" w:eastAsia="Calibri" w:hAnsi="Times New Roman" w:cs="Times New Roman"/>
          <w:sz w:val="24"/>
          <w:szCs w:val="24"/>
          <w:lang w:val="bg-BG"/>
        </w:rPr>
        <w:t>3</w:t>
      </w:r>
      <w:r w:rsidR="00717FAA"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:00  ч. се проведе редовно заседание на Общинската избирателна комисия – Сливница в следния състав:</w:t>
      </w:r>
    </w:p>
    <w:p w:rsidR="00717FAA" w:rsidRPr="00633C11" w:rsidRDefault="00717FAA" w:rsidP="00717F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17FAA" w:rsidRPr="00633C11" w:rsidRDefault="00717FAA" w:rsidP="00717FA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</w:t>
      </w:r>
      <w:r w:rsidRPr="00633C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Даниел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Емилов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</w:p>
    <w:p w:rsidR="00717FAA" w:rsidRPr="00633C11" w:rsidRDefault="00717FAA" w:rsidP="00717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Марияна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Григорова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Варадинова</w:t>
      </w:r>
      <w:proofErr w:type="spellEnd"/>
    </w:p>
    <w:p w:rsidR="00717FAA" w:rsidRPr="00633C11" w:rsidRDefault="00717FAA" w:rsidP="00717FA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</w:t>
      </w:r>
      <w:r w:rsidRPr="00633C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Бориславова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Панайотова</w:t>
      </w:r>
      <w:proofErr w:type="spellEnd"/>
    </w:p>
    <w:p w:rsidR="00717FAA" w:rsidRPr="00633C11" w:rsidRDefault="00717FAA" w:rsidP="00717FA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 </w:t>
      </w:r>
      <w:r w:rsidRPr="00633C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Бойка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Васкова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</w:p>
    <w:p w:rsidR="00717FAA" w:rsidRPr="00633C11" w:rsidRDefault="00717FAA" w:rsidP="00717FAA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Росица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Никифорова</w:t>
      </w:r>
      <w:proofErr w:type="spellEnd"/>
    </w:p>
    <w:p w:rsidR="00717FAA" w:rsidRPr="00633C11" w:rsidRDefault="00717FAA" w:rsidP="00717FAA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Благинка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Найденова</w:t>
      </w:r>
      <w:proofErr w:type="spellEnd"/>
    </w:p>
    <w:p w:rsidR="00717FAA" w:rsidRPr="00633C11" w:rsidRDefault="00717FAA" w:rsidP="00717FAA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Борислав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Григоров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FAA" w:rsidRPr="00633C11" w:rsidRDefault="00717FAA" w:rsidP="00717FAA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Мартин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</w:p>
    <w:p w:rsidR="00717FAA" w:rsidRPr="00633C11" w:rsidRDefault="00717FAA" w:rsidP="00717FAA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Димитър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Свиленов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Илиев</w:t>
      </w:r>
      <w:proofErr w:type="spellEnd"/>
    </w:p>
    <w:p w:rsidR="00717FAA" w:rsidRPr="00633C11" w:rsidRDefault="00717FAA" w:rsidP="00717FAA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Женя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Василева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Методиева</w:t>
      </w:r>
      <w:proofErr w:type="spellEnd"/>
    </w:p>
    <w:p w:rsidR="00717FAA" w:rsidRPr="00633C11" w:rsidRDefault="00717FAA" w:rsidP="00717FAA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Катя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Кръстанова</w:t>
      </w:r>
      <w:proofErr w:type="spellEnd"/>
    </w:p>
    <w:p w:rsidR="00717FAA" w:rsidRPr="00633C11" w:rsidRDefault="00717FAA" w:rsidP="00717FAA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17FAA" w:rsidRDefault="00717FAA" w:rsidP="00717F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Заседанието се проведе при следния дневен ред:</w:t>
      </w:r>
    </w:p>
    <w:p w:rsidR="00717FAA" w:rsidRPr="00300A01" w:rsidRDefault="00717FAA" w:rsidP="00717FA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CF76A5" w:rsidRPr="00717FAA" w:rsidRDefault="00717FAA" w:rsidP="00C2508B">
      <w:pPr>
        <w:pStyle w:val="ListParagraph"/>
        <w:numPr>
          <w:ilvl w:val="0"/>
          <w:numId w:val="1"/>
        </w:numPr>
        <w:shd w:val="clear" w:color="auto" w:fill="FFFFFF"/>
        <w:tabs>
          <w:tab w:val="left" w:pos="1080"/>
        </w:tabs>
        <w:spacing w:after="150" w:line="300" w:lineRule="atLeas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17FA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Разглеждане на </w:t>
      </w:r>
      <w:r w:rsidR="00CF76A5" w:rsidRPr="00717FA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постъпило заявление с вх. № 111/09.11.2015 г. 12.00 ч. от Десислава Николова Тодорова, избрана за общински съветник в Общински съвет Сливница, и писмо с вх. № 112/13.11.2015 г. 11:45 ч. от Общински съвет Сливница, че обявената за общински съветник Десислава Николова Тодорова не се е явила на първото заседание на новоизбрания общински съвет – Сливница и не е положила предвидената в чл. 32, ал. 1 от ЗМСМА клетва.</w:t>
      </w:r>
    </w:p>
    <w:p w:rsidR="00717FAA" w:rsidRDefault="00717FAA" w:rsidP="00CF76A5">
      <w:pPr>
        <w:shd w:val="clear" w:color="auto" w:fill="FFFFFF"/>
        <w:spacing w:after="150" w:line="3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C4671" w:rsidRDefault="0074054E" w:rsidP="000C467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4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 т. 1 от дневния ред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бе разгледано </w:t>
      </w:r>
      <w:r w:rsidR="000C46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C4671" w:rsidRPr="00CB7EDC">
        <w:rPr>
          <w:rFonts w:ascii="Times New Roman" w:eastAsia="Times New Roman" w:hAnsi="Times New Roman" w:cs="Times New Roman"/>
          <w:sz w:val="24"/>
          <w:szCs w:val="24"/>
          <w:lang w:val="bg-BG"/>
        </w:rPr>
        <w:t>заявление от избран общински съветник за отказ от полагане на клетва</w:t>
      </w:r>
      <w:r w:rsidR="000C46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заличаването му от списъка на общинските съветници и обявяването на следващия в списъка на общинските съветници от ПП „ГЕРБ“ за избран </w:t>
      </w:r>
    </w:p>
    <w:p w:rsidR="000C4671" w:rsidRDefault="000C4671" w:rsidP="000C4671">
      <w:pPr>
        <w:shd w:val="clear" w:color="auto" w:fill="FFFFFF"/>
        <w:spacing w:after="150" w:line="3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ОИК Сливница е постъпило заявление с вх. № 111/09.11.2015 г. 12.00 ч. от Десислава Николова Тодорова, </w:t>
      </w:r>
      <w:r w:rsidRPr="00CB7EDC">
        <w:rPr>
          <w:rFonts w:ascii="Times New Roman" w:eastAsia="Times New Roman" w:hAnsi="Times New Roman" w:cs="Times New Roman"/>
          <w:sz w:val="24"/>
          <w:szCs w:val="24"/>
          <w:lang w:val="bg-BG"/>
        </w:rPr>
        <w:t>избран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CB7E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общински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съветник в Общински съвет Сливница, съгласно Решение № 127/26.10.2015 г. на ОИК – Сливница. Със заявлението</w:t>
      </w:r>
      <w:r w:rsidRPr="00CB7E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заявява, че няма да положи клетва съгласно изискванията на чл. 32, ал. 1 от ЗМСМА, и моли да бъде изключен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CB7E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листата на избраните общински съветници от листата на П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 „ГЕРБ” в Общински съвет Сливница. Постъпило е и писмо с вх. № 112/13.11.2015 г. 11:45 ч. от преддседателя на Общински съвет Сливница, че обявената за общински съветник Десислава Николова Тодорова не се е явила на първото заседание на новоизбрания общински съвет – Сливница и не е положила предвидената в чл. 32, ал. 1 от ЗМСМА клетва</w:t>
      </w:r>
      <w:r w:rsidRPr="00CB7ED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0C4671" w:rsidRPr="00CB7EDC" w:rsidRDefault="000C4671" w:rsidP="000C4671">
      <w:pPr>
        <w:shd w:val="clear" w:color="auto" w:fill="FFFFFF"/>
        <w:spacing w:after="150" w:line="3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ОИК - Сливница</w:t>
      </w:r>
      <w:r w:rsidRPr="00CB7E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след като разгледа заявлението на Десислава Николова Тодорова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 писмото на председателя на Общински съвет Сливница и приема, че обявената</w:t>
      </w:r>
      <w:r w:rsidRPr="00CB7E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избран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CB7E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CB7E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общински съветник се отказва да положи клетвата по реда на чл.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32, ал. 1 от ЗМСМА, пълномощията й</w:t>
      </w:r>
      <w:r w:rsidRPr="00CB7E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 могат да възникнат, и следва да бъде обявен за избран следващият </w:t>
      </w:r>
      <w:r w:rsidRPr="00CB7ED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общински съветник от листата на ПП „ГЕРБ” /следващия по ред кандидат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за общински съветник от списък А</w:t>
      </w:r>
      <w:r w:rsidRPr="00CB7E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чл. 454, ал. 3 от ИК./.</w:t>
      </w:r>
    </w:p>
    <w:p w:rsidR="000C4671" w:rsidRPr="00E34608" w:rsidRDefault="000C4671" w:rsidP="000C467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E346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346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а основание чл. 87, ал. 1, т. 1 от Изборния кодекс и Решение № 2884/03.11.2015 г. на ЦИК</w:t>
      </w:r>
      <w:r w:rsidRPr="000F4BA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, ОИК – Сливница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прие следното</w:t>
      </w:r>
    </w:p>
    <w:p w:rsidR="00CF76A5" w:rsidRPr="00E34608" w:rsidRDefault="00CF76A5" w:rsidP="000C4671">
      <w:pPr>
        <w:shd w:val="clear" w:color="auto" w:fill="FFFFFF"/>
        <w:spacing w:after="150" w:line="30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E346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 Е Ш </w:t>
      </w:r>
      <w:r w:rsidR="0074054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Е Н И Е № 135</w:t>
      </w:r>
    </w:p>
    <w:p w:rsidR="00CF76A5" w:rsidRPr="00CB7EDC" w:rsidRDefault="00CF76A5" w:rsidP="00CF76A5">
      <w:pPr>
        <w:shd w:val="clear" w:color="auto" w:fill="FFFFFF"/>
        <w:spacing w:before="120" w:after="12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B7ED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ЗАЛИЧАВА Десислава Николова Тодорова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от списъка на общинските съветници, обявена за избрана с решение № 127/26.10.2015 г. на ОИК Сливница. </w:t>
      </w:r>
    </w:p>
    <w:p w:rsidR="00CF76A5" w:rsidRPr="00CB7EDC" w:rsidRDefault="00CF76A5" w:rsidP="00CF76A5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B7ED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ОБЯВЯВА за избран за общински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съветник Мартин Димитров </w:t>
      </w:r>
      <w:r w:rsidR="00E902A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Георгиев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ЕГН **********</w:t>
      </w:r>
      <w:r w:rsidRPr="00CB7EDC">
        <w:t xml:space="preserve"> </w:t>
      </w:r>
      <w:r w:rsidRPr="00CB7ED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кандидатската листа </w:t>
      </w:r>
      <w:r w:rsidRPr="00CB7ED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 ПП „ГЕРБ”,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</w:p>
    <w:p w:rsidR="00CF76A5" w:rsidRDefault="00CF76A5" w:rsidP="00CF76A5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B7ED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АНУЛИР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 издаденото удостоверение № 5/26.10.</w:t>
      </w:r>
      <w:r w:rsidRPr="00CB7ED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2015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CB7ED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г. на името на </w:t>
      </w:r>
      <w:r w:rsidRPr="00C53E2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Десислава Николова Тодорова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Pr="00CB7ED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  </w:t>
      </w:r>
    </w:p>
    <w:p w:rsidR="00CF76A5" w:rsidRDefault="00CF76A5" w:rsidP="00CF76A5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ИЗДАВА удостоверение № 14/1</w:t>
      </w:r>
      <w:r w:rsidR="00E902A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.11.2015 г. на</w:t>
      </w:r>
      <w:r w:rsidR="00C700F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името на Мартин Димитров Георгиев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</w:p>
    <w:p w:rsidR="00C2508B" w:rsidRPr="00C2508B" w:rsidRDefault="00C2508B" w:rsidP="00CF76A5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C2508B" w:rsidRDefault="00C2508B" w:rsidP="00CF76A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08B" w:rsidRDefault="00C2508B" w:rsidP="00CF76A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08B" w:rsidRDefault="00C2508B" w:rsidP="00CF76A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08B" w:rsidRDefault="00C2508B" w:rsidP="00CF76A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6A5" w:rsidRPr="00E34608" w:rsidRDefault="00CF76A5" w:rsidP="00CF76A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608">
        <w:rPr>
          <w:rFonts w:ascii="Times New Roman" w:hAnsi="Times New Roman" w:cs="Times New Roman"/>
          <w:b/>
          <w:sz w:val="24"/>
          <w:szCs w:val="24"/>
        </w:rPr>
        <w:t>Председател</w:t>
      </w:r>
      <w:proofErr w:type="spellEnd"/>
      <w:proofErr w:type="gramStart"/>
      <w:r w:rsidRPr="00E34608">
        <w:rPr>
          <w:rFonts w:ascii="Times New Roman" w:hAnsi="Times New Roman" w:cs="Times New Roman"/>
          <w:sz w:val="24"/>
          <w:szCs w:val="24"/>
        </w:rPr>
        <w:t>:…………………………….</w:t>
      </w:r>
      <w:proofErr w:type="gramEnd"/>
    </w:p>
    <w:p w:rsidR="00CF76A5" w:rsidRPr="00E34608" w:rsidRDefault="00CF76A5" w:rsidP="00CF76A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460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</w:t>
      </w:r>
      <w:proofErr w:type="spellStart"/>
      <w:r w:rsidRPr="00E34608">
        <w:rPr>
          <w:rFonts w:ascii="Times New Roman" w:hAnsi="Times New Roman" w:cs="Times New Roman"/>
          <w:sz w:val="24"/>
          <w:szCs w:val="24"/>
        </w:rPr>
        <w:t>Даниел</w:t>
      </w:r>
      <w:proofErr w:type="spellEnd"/>
      <w:r w:rsidRPr="00E34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08">
        <w:rPr>
          <w:rFonts w:ascii="Times New Roman" w:hAnsi="Times New Roman" w:cs="Times New Roman"/>
          <w:sz w:val="24"/>
          <w:szCs w:val="24"/>
        </w:rPr>
        <w:t>Емилов</w:t>
      </w:r>
      <w:proofErr w:type="spellEnd"/>
      <w:r w:rsidRPr="00E34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08"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</w:p>
    <w:p w:rsidR="00CF76A5" w:rsidRPr="00E34608" w:rsidRDefault="00CF76A5" w:rsidP="00CF76A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F76A5" w:rsidRPr="00E34608" w:rsidRDefault="00CF76A5" w:rsidP="00CF76A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608">
        <w:rPr>
          <w:rFonts w:ascii="Times New Roman" w:hAnsi="Times New Roman" w:cs="Times New Roman"/>
          <w:b/>
          <w:sz w:val="24"/>
          <w:szCs w:val="24"/>
        </w:rPr>
        <w:t>Секретар</w:t>
      </w:r>
      <w:proofErr w:type="spellEnd"/>
      <w:r w:rsidRPr="00E34608">
        <w:rPr>
          <w:rFonts w:ascii="Times New Roman" w:hAnsi="Times New Roman" w:cs="Times New Roman"/>
          <w:b/>
          <w:sz w:val="24"/>
          <w:szCs w:val="24"/>
        </w:rPr>
        <w:t>:</w:t>
      </w:r>
      <w:r w:rsidRPr="00E34608">
        <w:rPr>
          <w:rFonts w:ascii="Times New Roman" w:hAnsi="Times New Roman" w:cs="Times New Roman"/>
          <w:sz w:val="24"/>
          <w:szCs w:val="24"/>
        </w:rPr>
        <w:t xml:space="preserve"> ……………………………..…</w:t>
      </w:r>
    </w:p>
    <w:p w:rsidR="00CF76A5" w:rsidRDefault="00CF76A5" w:rsidP="00CF76A5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E34608">
        <w:rPr>
          <w:rFonts w:ascii="Times New Roman" w:hAnsi="Times New Roman" w:cs="Times New Roman"/>
          <w:sz w:val="24"/>
          <w:szCs w:val="24"/>
        </w:rPr>
        <w:t xml:space="preserve">  </w:t>
      </w:r>
      <w:r w:rsidRPr="00E3460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34608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E34608"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 w:rsidRPr="00E34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08">
        <w:rPr>
          <w:rFonts w:ascii="Times New Roman" w:hAnsi="Times New Roman" w:cs="Times New Roman"/>
          <w:sz w:val="24"/>
          <w:szCs w:val="24"/>
        </w:rPr>
        <w:t>Бориславова</w:t>
      </w:r>
      <w:proofErr w:type="spellEnd"/>
      <w:r w:rsidRPr="00E34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08">
        <w:rPr>
          <w:rFonts w:ascii="Times New Roman" w:hAnsi="Times New Roman" w:cs="Times New Roman"/>
          <w:sz w:val="24"/>
          <w:szCs w:val="24"/>
        </w:rPr>
        <w:t>Панайотова</w:t>
      </w:r>
      <w:proofErr w:type="spellEnd"/>
    </w:p>
    <w:p w:rsidR="002C5ED8" w:rsidRDefault="002C5ED8"/>
    <w:sectPr w:rsidR="002C5ED8" w:rsidSect="007F3E79">
      <w:pgSz w:w="12240" w:h="15840"/>
      <w:pgMar w:top="540" w:right="10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878"/>
    <w:multiLevelType w:val="hybridMultilevel"/>
    <w:tmpl w:val="941C8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A5"/>
    <w:rsid w:val="000C4671"/>
    <w:rsid w:val="002C5ED8"/>
    <w:rsid w:val="004D7CC8"/>
    <w:rsid w:val="00717FAA"/>
    <w:rsid w:val="0074054E"/>
    <w:rsid w:val="00C2508B"/>
    <w:rsid w:val="00C700F7"/>
    <w:rsid w:val="00CF76A5"/>
    <w:rsid w:val="00E9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2015-11-16T11:33:00Z</cp:lastPrinted>
  <dcterms:created xsi:type="dcterms:W3CDTF">2015-11-16T13:11:00Z</dcterms:created>
  <dcterms:modified xsi:type="dcterms:W3CDTF">2015-11-17T07:56:00Z</dcterms:modified>
</cp:coreProperties>
</file>