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9B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2A76"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</w:t>
      </w:r>
      <w:proofErr w:type="gramStart"/>
      <w:r w:rsidRPr="00912A76">
        <w:rPr>
          <w:rFonts w:ascii="Times New Roman" w:hAnsi="Times New Roman" w:cs="Times New Roman"/>
          <w:sz w:val="32"/>
          <w:szCs w:val="32"/>
          <w:u w:val="single"/>
        </w:rPr>
        <w:t>КОМИСИЯ  -</w:t>
      </w:r>
      <w:proofErr w:type="gramEnd"/>
      <w:r w:rsidRPr="00912A76">
        <w:rPr>
          <w:rFonts w:ascii="Times New Roman" w:hAnsi="Times New Roman" w:cs="Times New Roman"/>
          <w:sz w:val="32"/>
          <w:szCs w:val="32"/>
          <w:u w:val="single"/>
        </w:rPr>
        <w:t xml:space="preserve"> СЛИВНИЦА</w:t>
      </w:r>
    </w:p>
    <w:p w:rsidR="007F4E9B" w:rsidRPr="00285ECB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Сливница, пл.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„Съединение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“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5ECB">
        <w:rPr>
          <w:rFonts w:ascii="Times New Roman" w:hAnsi="Times New Roman" w:cs="Times New Roman"/>
          <w:sz w:val="24"/>
          <w:szCs w:val="24"/>
        </w:rPr>
        <w:t>1 тел.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285ECB">
        <w:rPr>
          <w:rFonts w:ascii="Times New Roman" w:hAnsi="Times New Roman" w:cs="Times New Roman"/>
          <w:sz w:val="24"/>
          <w:szCs w:val="24"/>
        </w:rPr>
        <w:t xml:space="preserve"> 0879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 w:cs="Times New Roman"/>
          <w:sz w:val="24"/>
          <w:szCs w:val="24"/>
        </w:rPr>
        <w:t>062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 w:cs="Times New Roman"/>
          <w:sz w:val="24"/>
          <w:szCs w:val="24"/>
        </w:rPr>
        <w:t>688</w:t>
      </w:r>
    </w:p>
    <w:p w:rsidR="007F4E9B" w:rsidRPr="00285ECB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E9B" w:rsidRPr="001A1FB3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ПРОТОКОЛ</w:t>
      </w:r>
    </w:p>
    <w:p w:rsidR="007F4E9B" w:rsidRPr="00732A3A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9535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</w:t>
      </w:r>
      <w:r w:rsidR="00734035">
        <w:rPr>
          <w:rFonts w:ascii="Times New Roman" w:hAnsi="Times New Roman" w:cs="Times New Roman"/>
          <w:sz w:val="24"/>
          <w:szCs w:val="24"/>
          <w:lang w:val="bg-BG"/>
        </w:rPr>
        <w:t>5</w:t>
      </w:r>
    </w:p>
    <w:p w:rsidR="007F4E9B" w:rsidRPr="00895350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95350">
        <w:rPr>
          <w:rFonts w:ascii="Times New Roman" w:hAnsi="Times New Roman" w:cs="Times New Roman"/>
          <w:sz w:val="24"/>
          <w:szCs w:val="24"/>
        </w:rPr>
        <w:t xml:space="preserve">Сливница,   </w:t>
      </w:r>
      <w:r w:rsidR="001A201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34035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895350">
        <w:rPr>
          <w:rFonts w:ascii="Times New Roman" w:hAnsi="Times New Roman" w:cs="Times New Roman"/>
          <w:sz w:val="24"/>
          <w:szCs w:val="24"/>
        </w:rPr>
        <w:t>.09.2015 г.</w:t>
      </w:r>
      <w:proofErr w:type="gramEnd"/>
    </w:p>
    <w:p w:rsidR="007F4E9B" w:rsidRPr="001C0275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E9B" w:rsidRPr="00633C11" w:rsidRDefault="007F4E9B" w:rsidP="007F4E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734035">
        <w:rPr>
          <w:rFonts w:ascii="Times New Roman" w:eastAsia="Calibri" w:hAnsi="Times New Roman" w:cs="Times New Roman"/>
          <w:sz w:val="24"/>
          <w:szCs w:val="24"/>
          <w:lang w:val="bg-BG"/>
        </w:rPr>
        <w:t>9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.09.2015 г. от 1</w:t>
      </w:r>
      <w:r w:rsidR="001A2016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:00  ч. се проведе редовно заседание на Общинската избирателна комисия – Сливница в следния състав:</w:t>
      </w:r>
    </w:p>
    <w:p w:rsidR="007F4E9B" w:rsidRPr="00633C11" w:rsidRDefault="007F4E9B" w:rsidP="007F4E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633C11">
        <w:rPr>
          <w:rFonts w:ascii="Times New Roman" w:hAnsi="Times New Roman" w:cs="Times New Roman"/>
          <w:sz w:val="24"/>
          <w:szCs w:val="24"/>
        </w:rPr>
        <w:tab/>
        <w:t>Даниел Емилов Александров</w:t>
      </w:r>
    </w:p>
    <w:p w:rsidR="007F4E9B" w:rsidRPr="00633C11" w:rsidRDefault="007F4E9B" w:rsidP="007F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>Зам.-председател: Марияна Григорова Варадинова</w:t>
      </w:r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Pr="00633C11">
        <w:rPr>
          <w:rFonts w:ascii="Times New Roman" w:hAnsi="Times New Roman" w:cs="Times New Roman"/>
          <w:sz w:val="24"/>
          <w:szCs w:val="24"/>
        </w:rPr>
        <w:tab/>
        <w:t>Станка Бориславова Панайотова</w:t>
      </w:r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 xml:space="preserve">Членове:  </w:t>
      </w:r>
      <w:r w:rsidRPr="00633C11">
        <w:rPr>
          <w:rFonts w:ascii="Times New Roman" w:hAnsi="Times New Roman" w:cs="Times New Roman"/>
          <w:sz w:val="24"/>
          <w:szCs w:val="24"/>
        </w:rPr>
        <w:tab/>
        <w:t>Бойка Васкова Иванова</w:t>
      </w:r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>Росица Иванова Никифорова</w:t>
      </w:r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>Благинка Крумова Найденова</w:t>
      </w:r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 xml:space="preserve">Борислав Григоров Илиев </w:t>
      </w:r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>Мартин Петров Димитров</w:t>
      </w:r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>Димитър Свиленов Илиев</w:t>
      </w:r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7F4E9B" w:rsidRPr="00633C11" w:rsidRDefault="007F4E9B" w:rsidP="007F4E9B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F4E9B" w:rsidRDefault="007F4E9B" w:rsidP="007F4E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Заседанието се проведе при следния дневен ред:</w:t>
      </w:r>
    </w:p>
    <w:p w:rsidR="00734035" w:rsidRPr="00300A01" w:rsidRDefault="00734035" w:rsidP="0073403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34035" w:rsidRPr="00300A01" w:rsidRDefault="00734035" w:rsidP="00734035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Разглеждане на постъпила ж</w:t>
      </w:r>
      <w:r w:rsidRPr="00300A01">
        <w:rPr>
          <w:rFonts w:ascii="Times New Roman" w:hAnsi="Times New Roman" w:cs="Times New Roman"/>
          <w:sz w:val="24"/>
          <w:szCs w:val="24"/>
        </w:rPr>
        <w:t>алба от Соня Стефанова Станимирова</w:t>
      </w:r>
      <w:r>
        <w:rPr>
          <w:rFonts w:ascii="Times New Roman" w:hAnsi="Times New Roman" w:cs="Times New Roman"/>
          <w:sz w:val="24"/>
          <w:szCs w:val="24"/>
        </w:rPr>
        <w:t xml:space="preserve"> ЕГН **********</w:t>
      </w:r>
      <w:r w:rsidRPr="00300A01">
        <w:rPr>
          <w:rFonts w:ascii="Times New Roman" w:hAnsi="Times New Roman" w:cs="Times New Roman"/>
          <w:sz w:val="24"/>
          <w:szCs w:val="24"/>
        </w:rPr>
        <w:t xml:space="preserve">, в качеството си на представляващ ЕТ „САЛВИЯ-СОНЯ СТЕФАНОВА“,  ЕИК </w:t>
      </w:r>
      <w:r>
        <w:rPr>
          <w:rFonts w:ascii="Times New Roman" w:hAnsi="Times New Roman" w:cs="Times New Roman"/>
          <w:sz w:val="24"/>
          <w:szCs w:val="24"/>
        </w:rPr>
        <w:t>*********</w:t>
      </w:r>
      <w:r w:rsidRPr="00300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035" w:rsidRPr="00300A01" w:rsidRDefault="00734035" w:rsidP="00734035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035" w:rsidRPr="00300A01" w:rsidRDefault="00734035" w:rsidP="007340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00A01">
        <w:rPr>
          <w:rFonts w:ascii="Times New Roman" w:hAnsi="Times New Roman" w:cs="Times New Roman"/>
          <w:sz w:val="24"/>
          <w:szCs w:val="24"/>
        </w:rPr>
        <w:t>Във връзка с жалба с вх.</w:t>
      </w:r>
      <w:proofErr w:type="gramEnd"/>
      <w:r w:rsidRPr="00300A01">
        <w:rPr>
          <w:rFonts w:ascii="Times New Roman" w:hAnsi="Times New Roman" w:cs="Times New Roman"/>
          <w:sz w:val="24"/>
          <w:szCs w:val="24"/>
        </w:rPr>
        <w:t xml:space="preserve"> № 3 от 28.09.2015 </w:t>
      </w:r>
      <w:proofErr w:type="gramStart"/>
      <w:r w:rsidRPr="00300A01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Pr="00300A01">
        <w:rPr>
          <w:rFonts w:ascii="Times New Roman" w:hAnsi="Times New Roman" w:cs="Times New Roman"/>
          <w:sz w:val="24"/>
          <w:szCs w:val="24"/>
        </w:rPr>
        <w:t xml:space="preserve"> 16.05 ч. от </w:t>
      </w:r>
      <w:r w:rsidRPr="00300A01">
        <w:rPr>
          <w:rFonts w:ascii="Times New Roman" w:hAnsi="Times New Roman" w:cs="Times New Roman"/>
          <w:sz w:val="24"/>
          <w:szCs w:val="24"/>
          <w:lang w:val="bg-BG"/>
        </w:rPr>
        <w:t xml:space="preserve">Соня Стефанова Станимирова ЕГН 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Pr="00300A01">
        <w:rPr>
          <w:rFonts w:ascii="Times New Roman" w:hAnsi="Times New Roman" w:cs="Times New Roman"/>
          <w:sz w:val="24"/>
          <w:szCs w:val="24"/>
          <w:lang w:val="bg-BG"/>
        </w:rPr>
        <w:t xml:space="preserve">, в качеството си на представляващ ЕТ „САЛВИЯ-СОНЯ СТЕФАНОВА“,  ЕИК </w:t>
      </w:r>
      <w:r>
        <w:rPr>
          <w:rFonts w:ascii="Times New Roman" w:hAnsi="Times New Roman" w:cs="Times New Roman"/>
          <w:sz w:val="24"/>
          <w:szCs w:val="24"/>
        </w:rPr>
        <w:t>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00A01">
        <w:rPr>
          <w:rFonts w:ascii="Times New Roman" w:hAnsi="Times New Roman" w:cs="Times New Roman"/>
          <w:sz w:val="24"/>
          <w:szCs w:val="24"/>
          <w:lang w:val="bg-BG"/>
        </w:rPr>
        <w:t>до ОИК Сливница, жалбоподателят описва следната фактическа обстановка:</w:t>
      </w:r>
    </w:p>
    <w:p w:rsidR="00734035" w:rsidRPr="00300A01" w:rsidRDefault="00734035" w:rsidP="0073403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A01">
        <w:rPr>
          <w:rFonts w:ascii="Times New Roman" w:hAnsi="Times New Roman" w:cs="Times New Roman"/>
          <w:sz w:val="24"/>
          <w:szCs w:val="24"/>
        </w:rPr>
        <w:t>В качеството му на наемател ЕТ „САЛВИЯ - СОНЯ СТЕФАНОВА“ има наемни  правоотношения с община Сливница в качеството й на наемодател. Със заповед на кмета на община Сливница на наемателя е съобщено, че трябва да освободи наетото помещение.</w:t>
      </w:r>
    </w:p>
    <w:p w:rsidR="00734035" w:rsidRPr="00300A01" w:rsidRDefault="00734035" w:rsidP="0073403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0A01">
        <w:rPr>
          <w:rFonts w:ascii="Times New Roman" w:hAnsi="Times New Roman" w:cs="Times New Roman"/>
          <w:sz w:val="24"/>
          <w:szCs w:val="24"/>
        </w:rPr>
        <w:t>Описано е и че в споменатото помещение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28.09.2015 г.</w:t>
      </w:r>
      <w:r w:rsidRPr="00300A01">
        <w:rPr>
          <w:rFonts w:ascii="Times New Roman" w:hAnsi="Times New Roman" w:cs="Times New Roman"/>
          <w:sz w:val="24"/>
          <w:szCs w:val="24"/>
        </w:rPr>
        <w:t xml:space="preserve"> в 09.30 ч. са влезли служител на община Сливница и Григор Методиев Григоров, за когото жалбоподателят твърди, че е юрист на община Сливница. </w:t>
      </w:r>
      <w:proofErr w:type="gramStart"/>
      <w:r w:rsidRPr="00300A01">
        <w:rPr>
          <w:rFonts w:ascii="Times New Roman" w:hAnsi="Times New Roman" w:cs="Times New Roman"/>
          <w:sz w:val="24"/>
          <w:szCs w:val="24"/>
        </w:rPr>
        <w:t>Същите  са</w:t>
      </w:r>
      <w:proofErr w:type="gramEnd"/>
      <w:r w:rsidRPr="00300A01">
        <w:rPr>
          <w:rFonts w:ascii="Times New Roman" w:hAnsi="Times New Roman" w:cs="Times New Roman"/>
          <w:sz w:val="24"/>
          <w:szCs w:val="24"/>
        </w:rPr>
        <w:t xml:space="preserve"> носили заповед за прекратяване на наемните правоотношения между ЕТ „САЛВИЯ-СОНЯ СТЕФАНОВА“ и община Сливница. Жалбоподателят, в присъствието на </w:t>
      </w:r>
      <w:r w:rsidRPr="00300A01">
        <w:rPr>
          <w:rFonts w:ascii="Times New Roman" w:hAnsi="Times New Roman" w:cs="Times New Roman"/>
          <w:sz w:val="24"/>
          <w:szCs w:val="24"/>
        </w:rPr>
        <w:lastRenderedPageBreak/>
        <w:t xml:space="preserve">свидетеля Николай Павлов Христов, отказва да подпише и получи заповедта, като изтъква своите доводи за това. </w:t>
      </w:r>
    </w:p>
    <w:p w:rsidR="00734035" w:rsidRPr="00300A01" w:rsidRDefault="00734035" w:rsidP="0073403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A01">
        <w:rPr>
          <w:rFonts w:ascii="Times New Roman" w:hAnsi="Times New Roman" w:cs="Times New Roman"/>
          <w:sz w:val="24"/>
          <w:szCs w:val="24"/>
        </w:rPr>
        <w:t>Във връзка с гореизложеното жалбоподателят излага довод пред ОИК Сливница, че тъй като Григор Методиев Григоров с Решение № 63 от 22.09.2015 г. на ОИК Сливница е водач на листа на партия ВМРО-Българско национално движение, той няма право да изпълнява служебните си задължения в качеството си на служител на общинска администрация Сливница.</w:t>
      </w:r>
    </w:p>
    <w:p w:rsidR="00734035" w:rsidRPr="00300A01" w:rsidRDefault="00734035" w:rsidP="00734035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00A01">
        <w:rPr>
          <w:rFonts w:ascii="Times New Roman" w:hAnsi="Times New Roman" w:cs="Times New Roman"/>
          <w:sz w:val="24"/>
          <w:szCs w:val="24"/>
        </w:rPr>
        <w:t>Жалбоподателят моли ОИК Сливница да се запознае с действията на Г. М. Григоров и да предприеме необходимите действия, съгласно съществуващото законодателство на Република България.</w:t>
      </w:r>
    </w:p>
    <w:p w:rsidR="00734035" w:rsidRPr="00300A01" w:rsidRDefault="00734035" w:rsidP="00734035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34035" w:rsidRPr="00300A01" w:rsidRDefault="00734035" w:rsidP="00734035">
      <w:pPr>
        <w:pStyle w:val="ListParagraph"/>
        <w:tabs>
          <w:tab w:val="left" w:pos="0"/>
          <w:tab w:val="left" w:pos="1276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A01">
        <w:rPr>
          <w:rFonts w:ascii="Times New Roman" w:hAnsi="Times New Roman" w:cs="Times New Roman"/>
          <w:sz w:val="24"/>
          <w:szCs w:val="24"/>
        </w:rPr>
        <w:t>Като взе предвид изложената фактическа обстановка, ОИК Сливница установи следното:</w:t>
      </w:r>
    </w:p>
    <w:p w:rsidR="00734035" w:rsidRPr="00300A01" w:rsidRDefault="00734035" w:rsidP="00734035">
      <w:pPr>
        <w:pStyle w:val="ListParagraph"/>
        <w:tabs>
          <w:tab w:val="left" w:pos="0"/>
          <w:tab w:val="left" w:pos="1276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4035" w:rsidRPr="00300A01" w:rsidRDefault="00734035" w:rsidP="00734035">
      <w:pPr>
        <w:pStyle w:val="ListParagraph"/>
        <w:tabs>
          <w:tab w:val="left" w:pos="0"/>
          <w:tab w:val="left" w:pos="1276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A01">
        <w:rPr>
          <w:rFonts w:ascii="Times New Roman" w:hAnsi="Times New Roman" w:cs="Times New Roman"/>
          <w:sz w:val="24"/>
          <w:szCs w:val="24"/>
        </w:rPr>
        <w:t>По т. 1. – Описаните в жалбата наемни правоотношения между ЕТ „САЛВИЯ - СОНЯ СТЕФАНОВА“ и община Сливница са от облигационноправен характер между тези два правни субекта. ОИК Сливница няма компетентност и правомощия да разглежда правоотношения от такова естество, а именно: наемни такива, между два правни субекта в качеството им на наемодател и наемател.</w:t>
      </w:r>
    </w:p>
    <w:p w:rsidR="00734035" w:rsidRDefault="00734035" w:rsidP="00734035">
      <w:pPr>
        <w:pStyle w:val="ListParagraph"/>
        <w:tabs>
          <w:tab w:val="left" w:pos="0"/>
          <w:tab w:val="left" w:pos="1276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A01">
        <w:rPr>
          <w:rFonts w:ascii="Times New Roman" w:hAnsi="Times New Roman" w:cs="Times New Roman"/>
          <w:sz w:val="24"/>
          <w:szCs w:val="24"/>
        </w:rPr>
        <w:t xml:space="preserve">По т. 2. – </w:t>
      </w:r>
      <w:r>
        <w:rPr>
          <w:rFonts w:ascii="Times New Roman" w:hAnsi="Times New Roman" w:cs="Times New Roman"/>
          <w:sz w:val="24"/>
          <w:szCs w:val="24"/>
        </w:rPr>
        <w:t>Незабавно</w:t>
      </w:r>
      <w:r w:rsidRPr="00300A01">
        <w:rPr>
          <w:rFonts w:ascii="Times New Roman" w:hAnsi="Times New Roman" w:cs="Times New Roman"/>
          <w:sz w:val="24"/>
          <w:szCs w:val="24"/>
        </w:rPr>
        <w:t xml:space="preserve"> след получаването на жалбата ОИК Сливница изпрати писмо с изх. № 24 от 28.09.2015 г. </w:t>
      </w:r>
      <w:r w:rsidRPr="00300A0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300A01">
        <w:rPr>
          <w:rFonts w:ascii="Times New Roman" w:hAnsi="Times New Roman" w:cs="Times New Roman"/>
          <w:sz w:val="24"/>
          <w:szCs w:val="24"/>
        </w:rPr>
        <w:t>опис</w:t>
      </w:r>
      <w:proofErr w:type="gramEnd"/>
      <w:r w:rsidRPr="00300A01">
        <w:rPr>
          <w:rFonts w:ascii="Times New Roman" w:hAnsi="Times New Roman" w:cs="Times New Roman"/>
          <w:sz w:val="24"/>
          <w:szCs w:val="24"/>
        </w:rPr>
        <w:t xml:space="preserve"> наш</w:t>
      </w:r>
      <w:r w:rsidRPr="00300A0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00A01">
        <w:rPr>
          <w:rFonts w:ascii="Times New Roman" w:hAnsi="Times New Roman" w:cs="Times New Roman"/>
          <w:sz w:val="24"/>
          <w:szCs w:val="24"/>
        </w:rPr>
        <w:t xml:space="preserve"> до общинска администрация Сливница с искане за предоставяне на информация за вида на правоотношението на Г. М. Григоров с община Сливница. При получения отговор с вх. № 26 от 29.09.2015 г. (опис наш) от общинска администрация Сливница, бяхме уведомени, че лицето Г. М. Григоров не е на гражданско, трудово или служебно правоотношение с община Сливница и същото, в качеството му на адвокат, предоставя правни услуги на община Сливница по договор за правна помощ и защита. В тази връзка не се нарушава разпоредбите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00A01">
        <w:rPr>
          <w:rFonts w:ascii="Times New Roman" w:hAnsi="Times New Roman" w:cs="Times New Roman"/>
          <w:sz w:val="24"/>
          <w:szCs w:val="24"/>
        </w:rPr>
        <w:t>чл. 161, ал. 2 от ИК и т. 51 от Решение № 1632-МИ/31.08.2015 г. на ЦИК, които визират задължителен отпуск за дните,</w:t>
      </w:r>
      <w:r w:rsidRPr="00300A0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300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 които в работно време кандидатът за общински съветник, който заема държавна служба, участва в мероприятия на предизборната кампания</w:t>
      </w:r>
      <w:r w:rsidRPr="00300A01">
        <w:rPr>
          <w:rFonts w:ascii="Times New Roman" w:hAnsi="Times New Roman" w:cs="Times New Roman"/>
          <w:sz w:val="24"/>
          <w:szCs w:val="24"/>
        </w:rPr>
        <w:t>. Тук, съгласно писмото от общинска администрация Сливница, въпросното лице не е на гражданско, трудово или служебно правоотношение с община Сливница и същото, в качеството му на адвокат, предоставя правни услуги на община Сливница по договор за правна помощ и защита.</w:t>
      </w:r>
    </w:p>
    <w:p w:rsidR="00734035" w:rsidRPr="00C92292" w:rsidRDefault="00734035" w:rsidP="007340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  <w:lang w:val="bg-BG"/>
        </w:rPr>
        <w:t>лед станалите разисквания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п</w:t>
      </w:r>
      <w:r w:rsidRPr="00C92292">
        <w:rPr>
          <w:rFonts w:ascii="Times New Roman" w:eastAsia="Calibri" w:hAnsi="Times New Roman" w:cs="Times New Roman"/>
          <w:sz w:val="24"/>
          <w:szCs w:val="24"/>
        </w:rPr>
        <w:t>ри поименното гласуване с 11 гласа „ЗА“  (от 11 присъстващи)</w:t>
      </w: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Гласували „ЗА“: </w:t>
      </w: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734035" w:rsidRPr="00EA0639" w:rsidRDefault="00734035" w:rsidP="00734035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lastRenderedPageBreak/>
        <w:t>Женя Василева Методиева</w:t>
      </w:r>
    </w:p>
    <w:p w:rsidR="00734035" w:rsidRPr="00EA0639" w:rsidRDefault="00734035" w:rsidP="00734035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734035" w:rsidRPr="0057360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Гласували „ПРОТИВ“ – няма</w:t>
      </w:r>
    </w:p>
    <w:p w:rsidR="00734035" w:rsidRDefault="00734035" w:rsidP="00734035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035" w:rsidRPr="00300A01" w:rsidRDefault="00734035" w:rsidP="0073403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оглед горното и н</w:t>
      </w:r>
      <w:r w:rsidRPr="00300A01">
        <w:rPr>
          <w:rFonts w:ascii="Times New Roman" w:hAnsi="Times New Roman" w:cs="Times New Roman"/>
          <w:sz w:val="24"/>
          <w:szCs w:val="24"/>
          <w:lang w:val="bg-BG"/>
        </w:rPr>
        <w:t xml:space="preserve">а основание чл. 87, ал. 1, т. 22 от ИК, във връзка с чл. 161, ал. 2 от ИК и т. 51 от Решение № 1632-МИ/31.08.2015 г. на ЦИК, ОИК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Pr="00300A01">
        <w:rPr>
          <w:rFonts w:ascii="Times New Roman" w:hAnsi="Times New Roman" w:cs="Times New Roman"/>
          <w:sz w:val="24"/>
          <w:szCs w:val="24"/>
          <w:lang w:val="bg-BG"/>
        </w:rPr>
        <w:t>Сливница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прие следното:</w:t>
      </w:r>
    </w:p>
    <w:p w:rsidR="00734035" w:rsidRPr="00734035" w:rsidRDefault="00734035" w:rsidP="0073403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035">
        <w:rPr>
          <w:rFonts w:ascii="Times New Roman" w:hAnsi="Times New Roman" w:cs="Times New Roman"/>
          <w:b/>
          <w:spacing w:val="50"/>
          <w:sz w:val="24"/>
          <w:szCs w:val="24"/>
        </w:rPr>
        <w:t>РЕШЕНИЕ</w:t>
      </w:r>
      <w:r w:rsidRPr="00734035">
        <w:rPr>
          <w:rFonts w:ascii="Times New Roman" w:hAnsi="Times New Roman" w:cs="Times New Roman"/>
          <w:b/>
          <w:spacing w:val="50"/>
          <w:sz w:val="24"/>
          <w:szCs w:val="24"/>
          <w:lang w:val="bg-BG"/>
        </w:rPr>
        <w:t xml:space="preserve"> </w:t>
      </w:r>
      <w:r w:rsidRPr="0073403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734035">
        <w:rPr>
          <w:rFonts w:ascii="Times New Roman" w:hAnsi="Times New Roman" w:cs="Times New Roman"/>
          <w:b/>
          <w:sz w:val="24"/>
          <w:szCs w:val="24"/>
          <w:lang w:val="bg-BG"/>
        </w:rPr>
        <w:t>76</w:t>
      </w:r>
    </w:p>
    <w:p w:rsidR="00734035" w:rsidRPr="00DB4795" w:rsidRDefault="00734035" w:rsidP="00734035">
      <w:pPr>
        <w:tabs>
          <w:tab w:val="left" w:pos="720"/>
          <w:tab w:val="left" w:pos="127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DB4795">
        <w:rPr>
          <w:rFonts w:ascii="Times New Roman" w:hAnsi="Times New Roman" w:cs="Times New Roman"/>
          <w:b/>
          <w:sz w:val="24"/>
          <w:szCs w:val="24"/>
          <w:lang w:val="bg-BG"/>
        </w:rPr>
        <w:t>Оставя без уважение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жалбата </w:t>
      </w:r>
      <w:r w:rsidRPr="00300A01">
        <w:rPr>
          <w:rFonts w:ascii="Times New Roman" w:hAnsi="Times New Roman" w:cs="Times New Roman"/>
          <w:sz w:val="24"/>
          <w:szCs w:val="24"/>
        </w:rPr>
        <w:t>от Соня Стефанова Станимирова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00A01">
        <w:rPr>
          <w:rFonts w:ascii="Times New Roman" w:hAnsi="Times New Roman" w:cs="Times New Roman"/>
          <w:sz w:val="24"/>
          <w:szCs w:val="24"/>
        </w:rPr>
        <w:t xml:space="preserve"> ЕГН 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Pr="00300A01">
        <w:rPr>
          <w:rFonts w:ascii="Times New Roman" w:hAnsi="Times New Roman" w:cs="Times New Roman"/>
          <w:sz w:val="24"/>
          <w:szCs w:val="24"/>
        </w:rPr>
        <w:t xml:space="preserve">, в качеството си на представляващ ЕТ „САЛВИЯ-СОНЯ СТЕФАНОВА“,  ЕИК </w:t>
      </w:r>
      <w:r>
        <w:rPr>
          <w:rFonts w:ascii="Times New Roman" w:hAnsi="Times New Roman" w:cs="Times New Roman"/>
          <w:sz w:val="24"/>
          <w:szCs w:val="24"/>
        </w:rPr>
        <w:t>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DB4795">
        <w:rPr>
          <w:rFonts w:ascii="Times New Roman" w:hAnsi="Times New Roman" w:cs="Times New Roman"/>
          <w:b/>
          <w:sz w:val="24"/>
          <w:szCs w:val="24"/>
          <w:lang w:val="bg-BG"/>
        </w:rPr>
        <w:t>като неоснователна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037053" w:rsidRPr="00037053" w:rsidRDefault="00037053" w:rsidP="00037053">
      <w:pPr>
        <w:tabs>
          <w:tab w:val="left" w:pos="993"/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bg-BG"/>
        </w:rPr>
      </w:pPr>
    </w:p>
    <w:p w:rsidR="00A60E57" w:rsidRDefault="00A60E57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AD673C" w:rsidRDefault="00AD673C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D6026" w:rsidRDefault="002D6026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34035" w:rsidRDefault="00734035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2D6026" w:rsidRDefault="002D6026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60E57" w:rsidRPr="00BA4E25" w:rsidRDefault="00A60E57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010">
        <w:rPr>
          <w:rFonts w:ascii="Times New Roman" w:hAnsi="Times New Roman" w:cs="Times New Roman"/>
          <w:b/>
          <w:sz w:val="24"/>
          <w:szCs w:val="24"/>
        </w:rPr>
        <w:t>Председател</w:t>
      </w:r>
      <w:proofErr w:type="gramStart"/>
      <w:r w:rsidRPr="00BA4E25">
        <w:rPr>
          <w:rFonts w:ascii="Times New Roman" w:hAnsi="Times New Roman" w:cs="Times New Roman"/>
          <w:sz w:val="24"/>
          <w:szCs w:val="24"/>
        </w:rPr>
        <w:t>:……………………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A60E57" w:rsidRPr="00306D9C" w:rsidRDefault="00A60E57" w:rsidP="00A60E57">
      <w:pPr>
        <w:tabs>
          <w:tab w:val="left" w:pos="993"/>
        </w:tabs>
        <w:spacing w:after="0" w:line="360" w:lineRule="auto"/>
        <w:ind w:left="2123" w:firstLine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4E25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A60E57" w:rsidRDefault="00A60E57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673C" w:rsidRDefault="00AD673C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60E57" w:rsidRDefault="00A60E57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010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……………………………..…</w:t>
      </w:r>
    </w:p>
    <w:p w:rsidR="007F4E9B" w:rsidRPr="00FF3139" w:rsidRDefault="00A60E57" w:rsidP="00B42F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A4E25">
        <w:rPr>
          <w:rFonts w:ascii="Times New Roman" w:hAnsi="Times New Roman" w:cs="Times New Roman"/>
          <w:sz w:val="24"/>
          <w:szCs w:val="24"/>
        </w:rPr>
        <w:t>Станка Бориславова Панайотова</w:t>
      </w:r>
    </w:p>
    <w:p w:rsidR="007F4E9B" w:rsidRPr="00FF3139" w:rsidRDefault="007F4E9B" w:rsidP="007F4E9B">
      <w:pPr>
        <w:pStyle w:val="ListParagraph"/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D2B6E" w:rsidRDefault="005D2B6E"/>
    <w:sectPr w:rsidR="005D2B6E" w:rsidSect="00B42FF2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766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87FEF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48076F"/>
    <w:multiLevelType w:val="hybridMultilevel"/>
    <w:tmpl w:val="5DEEE104"/>
    <w:lvl w:ilvl="0" w:tplc="39E675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311B2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7A05EA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10F1A"/>
    <w:multiLevelType w:val="hybridMultilevel"/>
    <w:tmpl w:val="CF00ED1E"/>
    <w:lvl w:ilvl="0" w:tplc="05B6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7C0E7F"/>
    <w:multiLevelType w:val="hybridMultilevel"/>
    <w:tmpl w:val="645459BE"/>
    <w:lvl w:ilvl="0" w:tplc="9A18240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F95BBF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B12129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BA0F0B"/>
    <w:multiLevelType w:val="hybridMultilevel"/>
    <w:tmpl w:val="CF00ED1E"/>
    <w:lvl w:ilvl="0" w:tplc="05B6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A445EC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195E1B"/>
    <w:multiLevelType w:val="hybridMultilevel"/>
    <w:tmpl w:val="D73A78AA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A334E3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624AE3"/>
    <w:multiLevelType w:val="hybridMultilevel"/>
    <w:tmpl w:val="9670B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C6B5A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4F1EE9"/>
    <w:multiLevelType w:val="hybridMultilevel"/>
    <w:tmpl w:val="564E62CC"/>
    <w:lvl w:ilvl="0" w:tplc="7A56C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2B2D17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63337A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673C8E"/>
    <w:multiLevelType w:val="hybridMultilevel"/>
    <w:tmpl w:val="68C02D7E"/>
    <w:lvl w:ilvl="0" w:tplc="F71C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665322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5"/>
  </w:num>
  <w:num w:numId="5">
    <w:abstractNumId w:val="15"/>
  </w:num>
  <w:num w:numId="6">
    <w:abstractNumId w:val="7"/>
  </w:num>
  <w:num w:numId="7">
    <w:abstractNumId w:val="19"/>
  </w:num>
  <w:num w:numId="8">
    <w:abstractNumId w:val="13"/>
  </w:num>
  <w:num w:numId="9">
    <w:abstractNumId w:val="6"/>
  </w:num>
  <w:num w:numId="10">
    <w:abstractNumId w:val="17"/>
  </w:num>
  <w:num w:numId="11">
    <w:abstractNumId w:val="10"/>
  </w:num>
  <w:num w:numId="12">
    <w:abstractNumId w:val="4"/>
  </w:num>
  <w:num w:numId="13">
    <w:abstractNumId w:val="2"/>
  </w:num>
  <w:num w:numId="14">
    <w:abstractNumId w:val="12"/>
  </w:num>
  <w:num w:numId="15">
    <w:abstractNumId w:val="16"/>
  </w:num>
  <w:num w:numId="16">
    <w:abstractNumId w:val="0"/>
  </w:num>
  <w:num w:numId="17">
    <w:abstractNumId w:val="14"/>
  </w:num>
  <w:num w:numId="18">
    <w:abstractNumId w:val="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E6"/>
    <w:rsid w:val="00037053"/>
    <w:rsid w:val="001A2016"/>
    <w:rsid w:val="00267B4C"/>
    <w:rsid w:val="002D52E0"/>
    <w:rsid w:val="002D6026"/>
    <w:rsid w:val="00404BA9"/>
    <w:rsid w:val="00456401"/>
    <w:rsid w:val="00461400"/>
    <w:rsid w:val="004E1879"/>
    <w:rsid w:val="00573609"/>
    <w:rsid w:val="005D2B6E"/>
    <w:rsid w:val="00695EBB"/>
    <w:rsid w:val="006F2AB8"/>
    <w:rsid w:val="0071553A"/>
    <w:rsid w:val="00734035"/>
    <w:rsid w:val="007F4E9B"/>
    <w:rsid w:val="00870A93"/>
    <w:rsid w:val="00884795"/>
    <w:rsid w:val="008F2486"/>
    <w:rsid w:val="009311E6"/>
    <w:rsid w:val="00A60E57"/>
    <w:rsid w:val="00A96D49"/>
    <w:rsid w:val="00AD673C"/>
    <w:rsid w:val="00B42FF2"/>
    <w:rsid w:val="00BF2010"/>
    <w:rsid w:val="00C04BBF"/>
    <w:rsid w:val="00C42EC6"/>
    <w:rsid w:val="00CB11E7"/>
    <w:rsid w:val="00D27DBE"/>
    <w:rsid w:val="00E8143D"/>
    <w:rsid w:val="00F24D1F"/>
    <w:rsid w:val="00FC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E9B"/>
    <w:pPr>
      <w:ind w:left="720"/>
      <w:contextualSpacing/>
    </w:pPr>
    <w:rPr>
      <w:lang w:val="bg-BG"/>
    </w:rPr>
  </w:style>
  <w:style w:type="paragraph" w:customStyle="1" w:styleId="Style">
    <w:name w:val="Style"/>
    <w:rsid w:val="00404BA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016"/>
    <w:pPr>
      <w:spacing w:after="0" w:line="240" w:lineRule="auto"/>
    </w:pPr>
    <w:rPr>
      <w:rFonts w:eastAsiaTheme="minorEastAsia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37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E9B"/>
    <w:pPr>
      <w:ind w:left="720"/>
      <w:contextualSpacing/>
    </w:pPr>
    <w:rPr>
      <w:lang w:val="bg-BG"/>
    </w:rPr>
  </w:style>
  <w:style w:type="paragraph" w:customStyle="1" w:styleId="Style">
    <w:name w:val="Style"/>
    <w:rsid w:val="00404BA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016"/>
    <w:pPr>
      <w:spacing w:after="0" w:line="240" w:lineRule="auto"/>
    </w:pPr>
    <w:rPr>
      <w:rFonts w:eastAsiaTheme="minorEastAsia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37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2015-09-29T07:26:00Z</cp:lastPrinted>
  <dcterms:created xsi:type="dcterms:W3CDTF">2015-09-29T14:20:00Z</dcterms:created>
  <dcterms:modified xsi:type="dcterms:W3CDTF">2015-09-29T14:25:00Z</dcterms:modified>
</cp:coreProperties>
</file>