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C37CED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</w:t>
      </w:r>
      <w:r w:rsidRPr="00246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60D8" w:rsidRPr="002460D8">
        <w:rPr>
          <w:rFonts w:ascii="Times New Roman" w:hAnsi="Times New Roman"/>
          <w:color w:val="000000" w:themeColor="text1"/>
          <w:sz w:val="24"/>
          <w:szCs w:val="24"/>
        </w:rPr>
        <w:t>0893906132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F71D62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03.10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D87D9C" w:rsidRDefault="00D87D9C" w:rsidP="00D87D9C">
      <w:pPr>
        <w:spacing w:before="100" w:beforeAutospacing="1" w:after="100" w:afterAutospacing="1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F71D62" w:rsidRPr="00F71D62" w:rsidRDefault="00345F18" w:rsidP="00F71D62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F71D62">
        <w:rPr>
          <w:rFonts w:ascii="Times New Roman" w:hAnsi="Times New Roman" w:cs="Times New Roman"/>
          <w:sz w:val="24"/>
          <w:szCs w:val="24"/>
        </w:rPr>
        <w:t>Вземане на решение за</w:t>
      </w:r>
      <w:r w:rsidR="000139BA" w:rsidRPr="00F71D62">
        <w:rPr>
          <w:rFonts w:ascii="Times New Roman" w:hAnsi="Times New Roman" w:cs="Times New Roman"/>
          <w:sz w:val="24"/>
          <w:szCs w:val="24"/>
        </w:rPr>
        <w:t xml:space="preserve"> </w:t>
      </w:r>
      <w:r w:rsidRPr="00F71D62">
        <w:rPr>
          <w:rFonts w:ascii="Times New Roman" w:hAnsi="Times New Roman" w:cs="Times New Roman"/>
          <w:sz w:val="24"/>
          <w:szCs w:val="24"/>
        </w:rPr>
        <w:t xml:space="preserve"> </w:t>
      </w:r>
      <w:r w:rsidR="00F71D62" w:rsidRPr="00F71D62">
        <w:rPr>
          <w:rFonts w:ascii="Times New Roman" w:hAnsi="Times New Roman" w:cs="Times New Roman"/>
        </w:rPr>
        <w:t>о</w:t>
      </w:r>
      <w:r w:rsidR="00F71D62" w:rsidRPr="00F71D62">
        <w:rPr>
          <w:rFonts w:ascii="Times New Roman" w:hAnsi="Times New Roman" w:cs="Times New Roman"/>
        </w:rPr>
        <w:t>добряване на графичен файл с образец на бюлетината за всеки отделен вид из</w:t>
      </w:r>
      <w:bookmarkStart w:id="0" w:name="_GoBack"/>
      <w:bookmarkEnd w:id="0"/>
      <w:r w:rsidR="00F71D62" w:rsidRPr="00F71D62">
        <w:rPr>
          <w:rFonts w:ascii="Times New Roman" w:hAnsi="Times New Roman" w:cs="Times New Roman"/>
        </w:rPr>
        <w:t>бор и на тиража на бюлетините за всеки отделен  избор за изборите за общински съветници и за кметове на 29 октомври 2023 г. в община Сливница</w:t>
      </w:r>
      <w:r w:rsidR="00F71D62" w:rsidRPr="00F71D62">
        <w:rPr>
          <w:rFonts w:ascii="Times New Roman" w:hAnsi="Times New Roman" w:cs="Times New Roman"/>
        </w:rPr>
        <w:t>;</w:t>
      </w:r>
    </w:p>
    <w:p w:rsidR="00F71D62" w:rsidRPr="00F71D62" w:rsidRDefault="00F71D62" w:rsidP="00F71D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1D62">
        <w:rPr>
          <w:rFonts w:ascii="Times New Roman" w:hAnsi="Times New Roman" w:cs="Times New Roman"/>
          <w:sz w:val="24"/>
          <w:szCs w:val="24"/>
        </w:rPr>
        <w:t xml:space="preserve">Вземане на решение за  </w:t>
      </w:r>
      <w:r w:rsidRPr="00F71D62">
        <w:rPr>
          <w:rFonts w:ascii="Times New Roman" w:hAnsi="Times New Roman" w:cs="Times New Roman"/>
          <w:sz w:val="24"/>
          <w:szCs w:val="24"/>
        </w:rPr>
        <w:t>п</w:t>
      </w:r>
      <w:r w:rsidRPr="00F71D62">
        <w:rPr>
          <w:rFonts w:ascii="Times New Roman" w:hAnsi="Times New Roman" w:cs="Times New Roman"/>
        </w:rPr>
        <w:t>ромяна в състава на Секционна избирателна комисия в община Сливница за произвеждането на избори за общински съветници и за кметове на 29 октомври 2023 г.</w:t>
      </w:r>
    </w:p>
    <w:p w:rsidR="00F71D62" w:rsidRPr="00F71D62" w:rsidRDefault="00F71D62" w:rsidP="00F71D62">
      <w:pPr>
        <w:pStyle w:val="a3"/>
        <w:tabs>
          <w:tab w:val="left" w:pos="993"/>
          <w:tab w:val="left" w:pos="1276"/>
        </w:tabs>
        <w:spacing w:before="120" w:after="120"/>
        <w:ind w:left="1068"/>
        <w:jc w:val="both"/>
        <w:rPr>
          <w:rFonts w:ascii="Times New Roman" w:hAnsi="Times New Roman" w:cs="Times New Roman"/>
        </w:rPr>
      </w:pPr>
    </w:p>
    <w:p w:rsidR="000C5333" w:rsidRDefault="000C5333" w:rsidP="00F71D62">
      <w:pPr>
        <w:pStyle w:val="a3"/>
        <w:shd w:val="clear" w:color="auto" w:fill="FFFFFF"/>
        <w:spacing w:after="150" w:line="240" w:lineRule="auto"/>
        <w:ind w:left="1776"/>
        <w:jc w:val="both"/>
      </w:pPr>
    </w:p>
    <w:sectPr w:rsidR="000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C4"/>
    <w:multiLevelType w:val="hybridMultilevel"/>
    <w:tmpl w:val="CE52A30A"/>
    <w:lvl w:ilvl="0" w:tplc="93B4D3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139BA"/>
    <w:rsid w:val="000C5333"/>
    <w:rsid w:val="002460D8"/>
    <w:rsid w:val="00345F18"/>
    <w:rsid w:val="0038572B"/>
    <w:rsid w:val="00387292"/>
    <w:rsid w:val="004C555E"/>
    <w:rsid w:val="0051625C"/>
    <w:rsid w:val="00794F17"/>
    <w:rsid w:val="00803A0C"/>
    <w:rsid w:val="00864565"/>
    <w:rsid w:val="00890917"/>
    <w:rsid w:val="00CA6B2F"/>
    <w:rsid w:val="00D31FBE"/>
    <w:rsid w:val="00D87D9C"/>
    <w:rsid w:val="00DB40B1"/>
    <w:rsid w:val="00F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F4BC"/>
  <w15:docId w15:val="{B6F6604F-4695-478D-B971-C4C6C18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ОИК-1</cp:lastModifiedBy>
  <cp:revision>6</cp:revision>
  <dcterms:created xsi:type="dcterms:W3CDTF">2023-09-12T06:36:00Z</dcterms:created>
  <dcterms:modified xsi:type="dcterms:W3CDTF">2023-10-03T10:50:00Z</dcterms:modified>
</cp:coreProperties>
</file>