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0.09.2019г.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ED">
        <w:rPr>
          <w:rFonts w:ascii="Times New Roman" w:hAnsi="Times New Roman" w:cs="Times New Roman"/>
          <w:sz w:val="24"/>
          <w:szCs w:val="24"/>
        </w:rPr>
        <w:t>Гр. Сливница, пл. „Съединение“ № 1 тел. 087</w:t>
      </w:r>
      <w:r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 xml:space="preserve">на присъстващите на заседанието 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членове на ОИК – Сливница.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A37F05" w:rsidRPr="00BA4E25" w:rsidRDefault="00A37F05" w:rsidP="00A37F0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Pr="00ED722D" w:rsidRDefault="00A37F05" w:rsidP="00A37F05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A37F05" w:rsidRPr="00ED722D" w:rsidRDefault="00A37F05" w:rsidP="00A37F05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A37F05" w:rsidRPr="00BA4E25" w:rsidRDefault="00A37F05" w:rsidP="00A37F0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7F05" w:rsidRPr="00BA4E25" w:rsidRDefault="00A37F05" w:rsidP="00A37F05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Pr="00BA4E25" w:rsidRDefault="00A37F05" w:rsidP="00A37F05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Весела Иванова Стоименова</w:t>
      </w:r>
    </w:p>
    <w:p w:rsidR="00A37F05" w:rsidRPr="00BA4E2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Свиленов Илиев</w:t>
      </w:r>
    </w:p>
    <w:p w:rsidR="00A37F05" w:rsidRPr="00BA4E2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05" w:rsidRPr="00BA4E2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Иванова Никифорова</w:t>
      </w:r>
    </w:p>
    <w:p w:rsidR="00A37F0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Сашка Емилова Симеонова</w:t>
      </w:r>
    </w:p>
    <w:p w:rsidR="00A37F0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A37F05" w:rsidRDefault="00A37F05" w:rsidP="00A37F05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Pr="006D453C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>
      <w:bookmarkStart w:id="0" w:name="_GoBack"/>
      <w:bookmarkEnd w:id="0"/>
    </w:p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A37F05"/>
    <w:rsid w:val="00E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1</cp:revision>
  <dcterms:created xsi:type="dcterms:W3CDTF">2019-09-10T09:19:00Z</dcterms:created>
  <dcterms:modified xsi:type="dcterms:W3CDTF">2019-09-10T09:19:00Z</dcterms:modified>
</cp:coreProperties>
</file>