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EB" w:rsidRPr="00D109DF" w:rsidRDefault="002378EB" w:rsidP="002378EB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2378EB" w:rsidRPr="00C37CED" w:rsidRDefault="002378EB" w:rsidP="0023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087</w:t>
      </w:r>
      <w:r>
        <w:rPr>
          <w:rFonts w:ascii="Times New Roman" w:hAnsi="Times New Roman"/>
          <w:sz w:val="24"/>
          <w:szCs w:val="24"/>
        </w:rPr>
        <w:t>6143170</w:t>
      </w:r>
    </w:p>
    <w:p w:rsidR="002378EB" w:rsidRDefault="002378EB" w:rsidP="002378E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378EB" w:rsidRDefault="002378EB" w:rsidP="002378E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378EB" w:rsidRDefault="002378EB" w:rsidP="002378E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2378EB" w:rsidRDefault="002378EB" w:rsidP="002378E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2378EB" w:rsidRDefault="002378EB" w:rsidP="002378E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2378EB" w:rsidRDefault="002378EB" w:rsidP="002378E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на 2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6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1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0.2019 г.</w:t>
      </w:r>
    </w:p>
    <w:p w:rsidR="002378EB" w:rsidRPr="002378EB" w:rsidRDefault="002378EB" w:rsidP="002378EB">
      <w:pPr>
        <w:spacing w:before="100" w:beforeAutospacing="1" w:after="100" w:afterAutospacing="1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2378EB" w:rsidRPr="002378EB" w:rsidRDefault="002378EB" w:rsidP="002378EB">
      <w:pPr>
        <w:pStyle w:val="a3"/>
        <w:numPr>
          <w:ilvl w:val="0"/>
          <w:numId w:val="1"/>
        </w:numPr>
        <w:shd w:val="clear" w:color="auto" w:fill="FFFFFF"/>
        <w:spacing w:before="120" w:after="120" w:line="360" w:lineRule="auto"/>
        <w:ind w:left="499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78EB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</w:t>
      </w:r>
      <w:r w:rsidRPr="002378EB">
        <w:rPr>
          <w:rFonts w:ascii="Times New Roman" w:hAnsi="Times New Roman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Pr="002378EB">
        <w:rPr>
          <w:rFonts w:ascii="Times New Roman" w:hAnsi="Times New Roman"/>
          <w:sz w:val="24"/>
          <w:szCs w:val="24"/>
          <w:shd w:val="clear" w:color="auto" w:fill="FFFFFF"/>
        </w:rPr>
        <w:t>застъпници</w:t>
      </w:r>
      <w:proofErr w:type="spellEnd"/>
      <w:r w:rsidRPr="002378E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общински съветници от </w:t>
      </w:r>
      <w:r w:rsidRPr="002378EB">
        <w:rPr>
          <w:rFonts w:ascii="Times New Roman" w:hAnsi="Times New Roman"/>
          <w:sz w:val="24"/>
          <w:szCs w:val="24"/>
        </w:rPr>
        <w:t xml:space="preserve">Местна коалиция „МИР (БСДП, МИР)“ </w:t>
      </w:r>
      <w:r w:rsidRPr="002378EB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27 </w:t>
      </w:r>
      <w:bookmarkStart w:id="0" w:name="_GoBack"/>
      <w:bookmarkEnd w:id="0"/>
      <w:r w:rsidRPr="002378EB">
        <w:rPr>
          <w:rFonts w:ascii="Times New Roman" w:eastAsia="Times New Roman" w:hAnsi="Times New Roman"/>
          <w:sz w:val="24"/>
          <w:szCs w:val="24"/>
          <w:lang w:eastAsia="bg-BG"/>
        </w:rPr>
        <w:t>октомври 2019 г. в община Сливница.</w:t>
      </w:r>
    </w:p>
    <w:p w:rsidR="002378EB" w:rsidRPr="002378EB" w:rsidRDefault="002378EB" w:rsidP="002378EB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78EB" w:rsidRPr="002378EB" w:rsidRDefault="002378EB" w:rsidP="002378EB">
      <w:pPr>
        <w:pStyle w:val="a3"/>
        <w:numPr>
          <w:ilvl w:val="0"/>
          <w:numId w:val="1"/>
        </w:numPr>
        <w:spacing w:before="120" w:after="120" w:line="360" w:lineRule="auto"/>
        <w:ind w:left="505"/>
        <w:jc w:val="both"/>
        <w:rPr>
          <w:rFonts w:ascii="Times New Roman" w:hAnsi="Times New Roman"/>
          <w:sz w:val="24"/>
          <w:szCs w:val="24"/>
        </w:rPr>
      </w:pPr>
      <w:r w:rsidRPr="002378EB">
        <w:rPr>
          <w:rFonts w:ascii="Times New Roman" w:eastAsia="Calibri" w:hAnsi="Times New Roman" w:cs="Times New Roman"/>
          <w:sz w:val="24"/>
          <w:szCs w:val="24"/>
        </w:rPr>
        <w:t>Вземане на решение по постъпило предложение от квотата на Коалиция „БСП за България“ за</w:t>
      </w:r>
      <w:r w:rsidRPr="002378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378EB">
        <w:rPr>
          <w:rFonts w:ascii="Times New Roman" w:hAnsi="Times New Roman"/>
          <w:sz w:val="24"/>
          <w:szCs w:val="24"/>
        </w:rPr>
        <w:t>промяна в състава на Секционна избирателна комисия в Община Сливница за произвеждането на изборите за общински съветници и за кметове на 27.10.2019 г.</w:t>
      </w:r>
    </w:p>
    <w:p w:rsidR="002378EB" w:rsidRPr="002378EB" w:rsidRDefault="002378EB" w:rsidP="002378E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78EB" w:rsidRDefault="002378EB" w:rsidP="002378EB"/>
    <w:p w:rsidR="00462211" w:rsidRDefault="00462211"/>
    <w:sectPr w:rsidR="0046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EB"/>
    <w:rsid w:val="002378EB"/>
    <w:rsid w:val="00462211"/>
    <w:rsid w:val="004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1</cp:revision>
  <cp:lastPrinted>2019-10-26T08:58:00Z</cp:lastPrinted>
  <dcterms:created xsi:type="dcterms:W3CDTF">2019-10-26T08:57:00Z</dcterms:created>
  <dcterms:modified xsi:type="dcterms:W3CDTF">2019-10-26T08:58:00Z</dcterms:modified>
</cp:coreProperties>
</file>